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4CC" w:rsidRPr="00A224CC" w:rsidRDefault="00A224CC" w:rsidP="00A224CC">
      <w:pPr>
        <w:spacing w:after="0" w:line="240" w:lineRule="auto"/>
        <w:rPr>
          <w:rFonts w:ascii="Calibri" w:eastAsia="Calibri" w:hAnsi="Calibri" w:cs="Times New Roman"/>
          <w:b/>
        </w:rPr>
      </w:pPr>
      <w:bookmarkStart w:id="0" w:name="_GoBack"/>
      <w:bookmarkEnd w:id="0"/>
      <w:r w:rsidRPr="00A224CC">
        <w:rPr>
          <w:rFonts w:ascii="Calibri" w:eastAsia="Calibri" w:hAnsi="Calibri" w:cs="Times New Roman"/>
          <w:b/>
        </w:rPr>
        <w:t>Algemene Kerkenraden</w:t>
      </w:r>
    </w:p>
    <w:p w:rsidR="00A224CC" w:rsidRPr="00A224CC" w:rsidRDefault="00A224CC" w:rsidP="00A224CC">
      <w:pPr>
        <w:spacing w:after="0" w:line="240" w:lineRule="auto"/>
        <w:rPr>
          <w:rFonts w:ascii="Calibri" w:eastAsia="Calibri" w:hAnsi="Calibri" w:cs="Times New Roman"/>
        </w:rPr>
      </w:pPr>
    </w:p>
    <w:p w:rsidR="00A224CC" w:rsidRPr="00A224CC" w:rsidRDefault="00A224CC" w:rsidP="00A224CC">
      <w:pPr>
        <w:spacing w:after="0" w:line="240" w:lineRule="auto"/>
        <w:rPr>
          <w:rFonts w:ascii="Calibri" w:eastAsia="Calibri" w:hAnsi="Calibri" w:cs="Times New Roman"/>
        </w:rPr>
      </w:pPr>
      <w:r w:rsidRPr="00A224CC">
        <w:rPr>
          <w:rFonts w:ascii="Calibri" w:eastAsia="Calibri" w:hAnsi="Calibri" w:cs="Times New Roman"/>
        </w:rPr>
        <w:t xml:space="preserve">Graag informeren wij u over de activiteiten waarmee de gezamenlijke gereformeerde en hervormde algemene kerkenraden zich de afgelopen weken hebben bezig gehouden. </w:t>
      </w:r>
    </w:p>
    <w:p w:rsidR="00A224CC" w:rsidRPr="00A224CC" w:rsidRDefault="00A224CC" w:rsidP="00A224CC">
      <w:pPr>
        <w:spacing w:after="0" w:line="240" w:lineRule="auto"/>
        <w:rPr>
          <w:rFonts w:ascii="Calibri" w:eastAsia="Calibri" w:hAnsi="Calibri" w:cs="Times New Roman"/>
        </w:rPr>
      </w:pPr>
    </w:p>
    <w:p w:rsidR="00A224CC" w:rsidRPr="00A224CC" w:rsidRDefault="00A224CC" w:rsidP="00A224CC">
      <w:pPr>
        <w:spacing w:after="0" w:line="240" w:lineRule="auto"/>
        <w:rPr>
          <w:rFonts w:ascii="Calibri" w:eastAsia="Calibri" w:hAnsi="Calibri" w:cs="Times New Roman"/>
        </w:rPr>
      </w:pPr>
      <w:r w:rsidRPr="00A224CC">
        <w:rPr>
          <w:rFonts w:ascii="Calibri" w:eastAsia="Calibri" w:hAnsi="Calibri" w:cs="Times New Roman"/>
        </w:rPr>
        <w:t xml:space="preserve">In het plan </w:t>
      </w:r>
      <w:proofErr w:type="spellStart"/>
      <w:r w:rsidRPr="00A224CC">
        <w:rPr>
          <w:rFonts w:ascii="Calibri" w:eastAsia="Calibri" w:hAnsi="Calibri" w:cs="Times New Roman"/>
        </w:rPr>
        <w:t>Plan</w:t>
      </w:r>
      <w:proofErr w:type="spellEnd"/>
      <w:r w:rsidRPr="00A224CC">
        <w:rPr>
          <w:rFonts w:ascii="Calibri" w:eastAsia="Calibri" w:hAnsi="Calibri" w:cs="Times New Roman"/>
        </w:rPr>
        <w:t xml:space="preserve"> van Aanpak van de commissie Toekomst </w:t>
      </w:r>
      <w:r w:rsidR="0091403D">
        <w:rPr>
          <w:rFonts w:ascii="Calibri" w:eastAsia="Calibri" w:hAnsi="Calibri" w:cs="Times New Roman"/>
        </w:rPr>
        <w:t>K</w:t>
      </w:r>
      <w:r w:rsidRPr="00A224CC">
        <w:rPr>
          <w:rFonts w:ascii="Calibri" w:eastAsia="Calibri" w:hAnsi="Calibri" w:cs="Times New Roman"/>
        </w:rPr>
        <w:t xml:space="preserve">erkgebouwen Kampen (te downloaden van de website of op te vragen bij de kerkelijke bureaus) is er naast de taken voor de wijken, kerkrentmeesters en stuurgroep ook een taak weggelegd voor de algemene kerkenraden.  “De </w:t>
      </w:r>
      <w:proofErr w:type="spellStart"/>
      <w:r w:rsidRPr="00A224CC">
        <w:rPr>
          <w:rFonts w:ascii="Calibri" w:eastAsia="Calibri" w:hAnsi="Calibri" w:cs="Times New Roman"/>
        </w:rPr>
        <w:t>AK’s</w:t>
      </w:r>
      <w:proofErr w:type="spellEnd"/>
      <w:r w:rsidRPr="00A224CC">
        <w:rPr>
          <w:rFonts w:ascii="Calibri" w:eastAsia="Calibri" w:hAnsi="Calibri" w:cs="Times New Roman"/>
        </w:rPr>
        <w:t xml:space="preserve"> dienen – in gezamenlijkheid – na te denken over hoe zij – </w:t>
      </w:r>
      <w:proofErr w:type="spellStart"/>
      <w:r w:rsidRPr="00A224CC">
        <w:rPr>
          <w:rFonts w:ascii="Calibri" w:eastAsia="Calibri" w:hAnsi="Calibri" w:cs="Times New Roman"/>
        </w:rPr>
        <w:t>wijkoverstijgend</w:t>
      </w:r>
      <w:proofErr w:type="spellEnd"/>
      <w:r w:rsidRPr="00A224CC">
        <w:rPr>
          <w:rFonts w:ascii="Calibri" w:eastAsia="Calibri" w:hAnsi="Calibri" w:cs="Times New Roman"/>
        </w:rPr>
        <w:t xml:space="preserve"> – de toekomst van het kerkzijn in Kampen zien en wat </w:t>
      </w:r>
      <w:proofErr w:type="spellStart"/>
      <w:r w:rsidRPr="00A224CC">
        <w:rPr>
          <w:rFonts w:ascii="Calibri" w:eastAsia="Calibri" w:hAnsi="Calibri" w:cs="Times New Roman"/>
        </w:rPr>
        <w:t>dàt</w:t>
      </w:r>
      <w:proofErr w:type="spellEnd"/>
      <w:r w:rsidRPr="00A224CC">
        <w:rPr>
          <w:rFonts w:ascii="Calibri" w:eastAsia="Calibri" w:hAnsi="Calibri" w:cs="Times New Roman"/>
        </w:rPr>
        <w:t xml:space="preserve"> betekent voor de gebouwen.” </w:t>
      </w:r>
    </w:p>
    <w:p w:rsidR="00A224CC" w:rsidRPr="00A224CC" w:rsidRDefault="00A224CC" w:rsidP="00A224CC">
      <w:pPr>
        <w:spacing w:after="0" w:line="240" w:lineRule="auto"/>
        <w:rPr>
          <w:rFonts w:ascii="Calibri" w:eastAsia="Calibri" w:hAnsi="Calibri" w:cs="Times New Roman"/>
        </w:rPr>
      </w:pPr>
      <w:r w:rsidRPr="00A224CC">
        <w:rPr>
          <w:rFonts w:ascii="Calibri" w:eastAsia="Calibri" w:hAnsi="Calibri" w:cs="Times New Roman"/>
        </w:rPr>
        <w:t xml:space="preserve">Om deze taak uit te voeren, hebben beide </w:t>
      </w:r>
      <w:proofErr w:type="spellStart"/>
      <w:r w:rsidRPr="00A224CC">
        <w:rPr>
          <w:rFonts w:ascii="Calibri" w:eastAsia="Calibri" w:hAnsi="Calibri" w:cs="Times New Roman"/>
        </w:rPr>
        <w:t>AK’s</w:t>
      </w:r>
      <w:proofErr w:type="spellEnd"/>
      <w:r w:rsidRPr="00A224CC">
        <w:rPr>
          <w:rFonts w:ascii="Calibri" w:eastAsia="Calibri" w:hAnsi="Calibri" w:cs="Times New Roman"/>
        </w:rPr>
        <w:t xml:space="preserve"> een notitie opgesteld met allerlei deelaspecten en vragen die van belang zijn voor de benodigde visieontwikkeling, inclusief een tijdplan met in eerste instantie vijf gezamenlijke bijeenkomsten. Hierin is ook besloten deskundige ondersteuning in te roepen van een gemeenteadviseur van de PKN, die veel ervaring heeft met vergelijkbare processen in andere gemeenten. Het gaat om Jan Boer die ook lid is van de stuurgroep.  Onder</w:t>
      </w:r>
      <w:r>
        <w:rPr>
          <w:rFonts w:ascii="Calibri" w:eastAsia="Calibri" w:hAnsi="Calibri" w:cs="Times New Roman"/>
        </w:rPr>
        <w:t xml:space="preserve"> zijn</w:t>
      </w:r>
      <w:r w:rsidRPr="00A224CC">
        <w:rPr>
          <w:rFonts w:ascii="Calibri" w:eastAsia="Calibri" w:hAnsi="Calibri" w:cs="Times New Roman"/>
        </w:rPr>
        <w:t xml:space="preserve"> leiding </w:t>
      </w:r>
      <w:r>
        <w:rPr>
          <w:rFonts w:ascii="Calibri" w:eastAsia="Calibri" w:hAnsi="Calibri" w:cs="Times New Roman"/>
        </w:rPr>
        <w:t>kwamen we</w:t>
      </w:r>
      <w:r w:rsidRPr="00A224CC">
        <w:rPr>
          <w:rFonts w:ascii="Calibri" w:eastAsia="Calibri" w:hAnsi="Calibri" w:cs="Times New Roman"/>
        </w:rPr>
        <w:t xml:space="preserve"> donderdag 19 maart en maandag 23 maart bij elkaar. De avonden werden voorbereid in de kleine bezetting van de beide moderamina. </w:t>
      </w:r>
    </w:p>
    <w:p w:rsidR="00A224CC" w:rsidRDefault="00A224CC" w:rsidP="00A224CC">
      <w:pPr>
        <w:spacing w:after="0" w:line="240" w:lineRule="auto"/>
        <w:rPr>
          <w:rFonts w:ascii="Calibri" w:eastAsia="Calibri" w:hAnsi="Calibri" w:cs="Times New Roman"/>
        </w:rPr>
      </w:pPr>
    </w:p>
    <w:p w:rsidR="00A224CC" w:rsidRPr="00A224CC" w:rsidRDefault="00A224CC" w:rsidP="00A224CC">
      <w:pPr>
        <w:spacing w:after="0" w:line="240" w:lineRule="auto"/>
        <w:rPr>
          <w:rFonts w:ascii="Calibri" w:eastAsia="Calibri" w:hAnsi="Calibri" w:cs="Times New Roman"/>
          <w:b/>
        </w:rPr>
      </w:pPr>
      <w:r>
        <w:rPr>
          <w:rFonts w:ascii="Calibri" w:eastAsia="Calibri" w:hAnsi="Calibri" w:cs="Times New Roman"/>
          <w:b/>
        </w:rPr>
        <w:t>Samenbinding</w:t>
      </w:r>
    </w:p>
    <w:p w:rsidR="00A224CC" w:rsidRDefault="00A224CC" w:rsidP="00A224CC">
      <w:pPr>
        <w:spacing w:after="0" w:line="240" w:lineRule="auto"/>
        <w:rPr>
          <w:rFonts w:ascii="Calibri" w:eastAsia="Calibri" w:hAnsi="Calibri" w:cs="Times New Roman"/>
        </w:rPr>
      </w:pPr>
      <w:r w:rsidRPr="00A224CC">
        <w:rPr>
          <w:rFonts w:ascii="Calibri" w:eastAsia="Calibri" w:hAnsi="Calibri" w:cs="Times New Roman"/>
        </w:rPr>
        <w:t xml:space="preserve">Met deze avonden begon het proces van kennismaken al. We kwamen bijeen in de Botermarktzaal van het Broederhuis, voor veel gereformeerde AK-leden een nieuwe ervaring! Wij kennen elkaar van horen zeggen, maar nu ontmoeten wij elkaar in onze huizen. En het was een goede ontmoeting. </w:t>
      </w:r>
    </w:p>
    <w:p w:rsidR="00A224CC" w:rsidRPr="00A224CC" w:rsidRDefault="00A224CC" w:rsidP="00A224CC">
      <w:pPr>
        <w:spacing w:after="0" w:line="240" w:lineRule="auto"/>
        <w:rPr>
          <w:rFonts w:ascii="Calibri" w:eastAsia="Calibri" w:hAnsi="Calibri" w:cs="Times New Roman"/>
        </w:rPr>
      </w:pPr>
      <w:r w:rsidRPr="00A224CC">
        <w:rPr>
          <w:rFonts w:ascii="Calibri" w:eastAsia="Calibri" w:hAnsi="Calibri" w:cs="Times New Roman"/>
        </w:rPr>
        <w:t xml:space="preserve">Het eerste deelaspect stond centraal op donderdag 19 maart: Samenbinding Gereformeerde Kerk en Hervormde Gemeente. Mark van Persie (voorzitter AK-H) opende de avond met psalm 127. Jan Boer had ons tevoren enkele vragen gestuurd: welke Bijbeltekst neemt een belangrijke plaats in je leven in? En waarom juist deze Bijbeltekst? In kleine gemengde groepen hebben we wat voor ons belangrijk is, kunnen delen. </w:t>
      </w:r>
    </w:p>
    <w:p w:rsidR="00A224CC" w:rsidRPr="00A224CC" w:rsidRDefault="00A224CC" w:rsidP="00A224CC">
      <w:pPr>
        <w:spacing w:after="0" w:line="240" w:lineRule="auto"/>
        <w:rPr>
          <w:rFonts w:ascii="Calibri" w:eastAsia="Calibri" w:hAnsi="Calibri" w:cs="Times New Roman"/>
        </w:rPr>
      </w:pPr>
      <w:r w:rsidRPr="00A224CC">
        <w:rPr>
          <w:rFonts w:ascii="Calibri" w:eastAsia="Calibri" w:hAnsi="Calibri" w:cs="Times New Roman"/>
        </w:rPr>
        <w:t xml:space="preserve">Daarna legde Jan Boer ons enkele stellingen voor. De reacties liepen – op een schaal van 10 – uiteen van Helemaal niet mee eens (1) tot Helemaal mee eens (10). We leggen ze ook u voor, bespreek ze eens in uw eigen (familie)kring. </w:t>
      </w:r>
    </w:p>
    <w:p w:rsidR="00A224CC" w:rsidRPr="00A224CC" w:rsidRDefault="00A224CC" w:rsidP="00A224CC">
      <w:pPr>
        <w:spacing w:after="0" w:line="240" w:lineRule="auto"/>
        <w:rPr>
          <w:rFonts w:ascii="Calibri" w:eastAsia="Calibri" w:hAnsi="Calibri" w:cs="Times New Roman"/>
        </w:rPr>
      </w:pPr>
      <w:r w:rsidRPr="00A224CC">
        <w:rPr>
          <w:rFonts w:ascii="Calibri" w:eastAsia="Calibri" w:hAnsi="Calibri" w:cs="Times New Roman"/>
        </w:rPr>
        <w:t>a.</w:t>
      </w:r>
      <w:r w:rsidRPr="00A224CC">
        <w:rPr>
          <w:rFonts w:ascii="Calibri" w:eastAsia="Calibri" w:hAnsi="Calibri" w:cs="Times New Roman"/>
        </w:rPr>
        <w:tab/>
        <w:t>Omgaan met verscheidenheid verandert niet door een Protestantse Gemeente (PG) Kampen</w:t>
      </w:r>
    </w:p>
    <w:p w:rsidR="00A224CC" w:rsidRPr="00A224CC" w:rsidRDefault="00A224CC" w:rsidP="00A224CC">
      <w:pPr>
        <w:spacing w:after="0" w:line="240" w:lineRule="auto"/>
        <w:rPr>
          <w:rFonts w:ascii="Calibri" w:eastAsia="Calibri" w:hAnsi="Calibri" w:cs="Times New Roman"/>
        </w:rPr>
      </w:pPr>
      <w:r w:rsidRPr="00A224CC">
        <w:rPr>
          <w:rFonts w:ascii="Calibri" w:eastAsia="Calibri" w:hAnsi="Calibri" w:cs="Times New Roman"/>
        </w:rPr>
        <w:t>b.</w:t>
      </w:r>
      <w:r w:rsidRPr="00A224CC">
        <w:rPr>
          <w:rFonts w:ascii="Calibri" w:eastAsia="Calibri" w:hAnsi="Calibri" w:cs="Times New Roman"/>
        </w:rPr>
        <w:tab/>
        <w:t>Ik respecteer andere visies binnen de PG Kampen</w:t>
      </w:r>
    </w:p>
    <w:p w:rsidR="00A224CC" w:rsidRPr="00A224CC" w:rsidRDefault="00A224CC" w:rsidP="00A224CC">
      <w:pPr>
        <w:spacing w:after="0" w:line="240" w:lineRule="auto"/>
        <w:rPr>
          <w:rFonts w:ascii="Calibri" w:eastAsia="Calibri" w:hAnsi="Calibri" w:cs="Times New Roman"/>
        </w:rPr>
      </w:pPr>
      <w:r w:rsidRPr="00A224CC">
        <w:rPr>
          <w:rFonts w:ascii="Calibri" w:eastAsia="Calibri" w:hAnsi="Calibri" w:cs="Times New Roman"/>
        </w:rPr>
        <w:t>c.</w:t>
      </w:r>
      <w:r w:rsidRPr="00A224CC">
        <w:rPr>
          <w:rFonts w:ascii="Calibri" w:eastAsia="Calibri" w:hAnsi="Calibri" w:cs="Times New Roman"/>
        </w:rPr>
        <w:tab/>
        <w:t>Ik ben blij met de verscheidenheid aan visies binnen de PG Kampen</w:t>
      </w:r>
    </w:p>
    <w:p w:rsidR="00A224CC" w:rsidRPr="00A224CC" w:rsidRDefault="00A224CC" w:rsidP="00A224CC">
      <w:pPr>
        <w:spacing w:after="0" w:line="240" w:lineRule="auto"/>
        <w:rPr>
          <w:rFonts w:ascii="Calibri" w:eastAsia="Calibri" w:hAnsi="Calibri" w:cs="Times New Roman"/>
        </w:rPr>
      </w:pPr>
      <w:r w:rsidRPr="00A224CC">
        <w:rPr>
          <w:rFonts w:ascii="Calibri" w:eastAsia="Calibri" w:hAnsi="Calibri" w:cs="Times New Roman"/>
        </w:rPr>
        <w:t>d.</w:t>
      </w:r>
      <w:r w:rsidRPr="00A224CC">
        <w:rPr>
          <w:rFonts w:ascii="Calibri" w:eastAsia="Calibri" w:hAnsi="Calibri" w:cs="Times New Roman"/>
        </w:rPr>
        <w:tab/>
        <w:t>Ik ga niet graag in gesprek over der verscheidene visies binnen de PG Kampen.</w:t>
      </w:r>
    </w:p>
    <w:p w:rsidR="00A224CC" w:rsidRDefault="00A224CC" w:rsidP="00A224CC">
      <w:pPr>
        <w:spacing w:after="0" w:line="240" w:lineRule="auto"/>
        <w:rPr>
          <w:rFonts w:ascii="Calibri" w:eastAsia="Calibri" w:hAnsi="Calibri" w:cs="Times New Roman"/>
        </w:rPr>
      </w:pPr>
      <w:r w:rsidRPr="00A224CC">
        <w:rPr>
          <w:rFonts w:ascii="Calibri" w:eastAsia="Calibri" w:hAnsi="Calibri" w:cs="Times New Roman"/>
        </w:rPr>
        <w:t>Individueel hebben we schriftelijk aangegeven hoe we ieder aankijken tegen een samengaan van Gereformeerde Kerk en Hervormde Gemeente. Vormt dat idee een kans, een opdracht, een bedreiging, een uitdaging of een overval? En welke voor</w:t>
      </w:r>
      <w:r>
        <w:rPr>
          <w:rFonts w:ascii="Calibri" w:eastAsia="Calibri" w:hAnsi="Calibri" w:cs="Times New Roman"/>
        </w:rPr>
        <w:t>-</w:t>
      </w:r>
      <w:r w:rsidRPr="00A224CC">
        <w:rPr>
          <w:rFonts w:ascii="Calibri" w:eastAsia="Calibri" w:hAnsi="Calibri" w:cs="Times New Roman"/>
        </w:rPr>
        <w:t xml:space="preserve"> en nadelen verwachten we? Maar ook welke voorwaarden stellen we?</w:t>
      </w:r>
    </w:p>
    <w:p w:rsidR="00261472" w:rsidRDefault="00261472" w:rsidP="00A224CC">
      <w:pPr>
        <w:spacing w:after="0" w:line="240" w:lineRule="auto"/>
        <w:rPr>
          <w:rFonts w:ascii="Calibri" w:eastAsia="Calibri" w:hAnsi="Calibri" w:cs="Times New Roman"/>
        </w:rPr>
      </w:pPr>
    </w:p>
    <w:p w:rsidR="00261472" w:rsidRPr="00A224CC" w:rsidRDefault="00261472" w:rsidP="00A224CC">
      <w:pPr>
        <w:spacing w:after="0" w:line="240" w:lineRule="auto"/>
        <w:rPr>
          <w:rFonts w:ascii="Calibri" w:eastAsia="Calibri" w:hAnsi="Calibri" w:cs="Times New Roman"/>
          <w:b/>
        </w:rPr>
      </w:pPr>
      <w:r w:rsidRPr="00261472">
        <w:rPr>
          <w:rFonts w:ascii="Calibri" w:eastAsia="Calibri" w:hAnsi="Calibri" w:cs="Times New Roman"/>
          <w:b/>
        </w:rPr>
        <w:t>Zwaartepunten</w:t>
      </w:r>
    </w:p>
    <w:p w:rsidR="00A224CC" w:rsidRPr="00A224CC" w:rsidRDefault="00A224CC" w:rsidP="00A224CC">
      <w:pPr>
        <w:spacing w:after="0" w:line="240" w:lineRule="auto"/>
        <w:rPr>
          <w:rFonts w:ascii="Calibri" w:eastAsia="Calibri" w:hAnsi="Calibri" w:cs="Times New Roman"/>
        </w:rPr>
      </w:pPr>
      <w:r w:rsidRPr="00A224CC">
        <w:rPr>
          <w:rFonts w:ascii="Calibri" w:eastAsia="Calibri" w:hAnsi="Calibri" w:cs="Times New Roman"/>
        </w:rPr>
        <w:t xml:space="preserve">Tot slot legde Jan Boer ons in het kader van het tweede deelaspect ‘Zwaartepunten voor de gemeente als geheel’ een aantal functies van kerk-zijn voor. Die boden alle gelegenheid om aan te geven wat we nu goed vinden en graag zo willen houden, en ook waar we van dromen, welke we extra aandacht zouden willen geven. Een paar voorbeelden van die kernfuncties: open zijn en elkaar aanvaarden; het Woord van God uitgelegd krijgen; maatschappelijk betrokken zijn; helpen waar geen helper is. </w:t>
      </w:r>
    </w:p>
    <w:p w:rsidR="00A224CC" w:rsidRPr="00A224CC" w:rsidRDefault="00A224CC" w:rsidP="00A224CC">
      <w:pPr>
        <w:spacing w:after="0" w:line="240" w:lineRule="auto"/>
        <w:rPr>
          <w:rFonts w:ascii="Calibri" w:eastAsia="Calibri" w:hAnsi="Calibri" w:cs="Times New Roman"/>
        </w:rPr>
      </w:pPr>
      <w:r w:rsidRPr="00A224CC">
        <w:rPr>
          <w:rFonts w:ascii="Calibri" w:eastAsia="Calibri" w:hAnsi="Calibri" w:cs="Times New Roman"/>
        </w:rPr>
        <w:t>De gesprekken en reacties toonden een grote verscheidenheid, maar bij de evaluatie na afloop viel herhaalde malen</w:t>
      </w:r>
      <w:r w:rsidR="00261472" w:rsidRPr="00261472">
        <w:t xml:space="preserve"> </w:t>
      </w:r>
      <w:r w:rsidR="00261472" w:rsidRPr="00261472">
        <w:rPr>
          <w:rFonts w:ascii="Calibri" w:eastAsia="Calibri" w:hAnsi="Calibri" w:cs="Times New Roman"/>
        </w:rPr>
        <w:t>het woord ‘goed’</w:t>
      </w:r>
      <w:r w:rsidR="00261472">
        <w:rPr>
          <w:rFonts w:ascii="Calibri" w:eastAsia="Calibri" w:hAnsi="Calibri" w:cs="Times New Roman"/>
        </w:rPr>
        <w:t xml:space="preserve"> </w:t>
      </w:r>
      <w:r w:rsidRPr="00A224CC">
        <w:rPr>
          <w:rFonts w:ascii="Calibri" w:eastAsia="Calibri" w:hAnsi="Calibri" w:cs="Times New Roman"/>
        </w:rPr>
        <w:t>. “Een goed begin, goed om dit met elkaar te delen, ik heb vanavond gereformeerden van een goede kant leren kennen ….”</w:t>
      </w:r>
    </w:p>
    <w:p w:rsidR="00A224CC" w:rsidRPr="00A224CC" w:rsidRDefault="00A224CC" w:rsidP="00A224CC">
      <w:pPr>
        <w:spacing w:after="0" w:line="240" w:lineRule="auto"/>
        <w:rPr>
          <w:rFonts w:ascii="Calibri" w:eastAsia="Calibri" w:hAnsi="Calibri" w:cs="Times New Roman"/>
        </w:rPr>
      </w:pPr>
      <w:r w:rsidRPr="00A224CC">
        <w:rPr>
          <w:rFonts w:ascii="Calibri" w:eastAsia="Calibri" w:hAnsi="Calibri" w:cs="Times New Roman"/>
        </w:rPr>
        <w:t xml:space="preserve">We konden de avond afsluiten met lied 416 uit het Nieuwe Liedboek. “Ga met God en Hij zal met u zijn’. </w:t>
      </w:r>
    </w:p>
    <w:p w:rsidR="00A224CC" w:rsidRPr="00A224CC" w:rsidRDefault="00A224CC" w:rsidP="00A224CC">
      <w:pPr>
        <w:spacing w:after="0" w:line="240" w:lineRule="auto"/>
        <w:rPr>
          <w:rFonts w:ascii="Calibri" w:eastAsia="Calibri" w:hAnsi="Calibri" w:cs="Times New Roman"/>
        </w:rPr>
      </w:pPr>
    </w:p>
    <w:p w:rsidR="00261472" w:rsidRPr="00261472" w:rsidRDefault="00261472" w:rsidP="00A224CC">
      <w:pPr>
        <w:spacing w:after="0" w:line="240" w:lineRule="auto"/>
        <w:rPr>
          <w:rFonts w:ascii="Calibri" w:eastAsia="Calibri" w:hAnsi="Calibri" w:cs="Times New Roman"/>
          <w:b/>
        </w:rPr>
      </w:pPr>
      <w:r w:rsidRPr="00261472">
        <w:rPr>
          <w:rFonts w:ascii="Calibri" w:eastAsia="Calibri" w:hAnsi="Calibri" w:cs="Times New Roman"/>
          <w:b/>
        </w:rPr>
        <w:lastRenderedPageBreak/>
        <w:t>Identiteit, cultuur en historie</w:t>
      </w:r>
    </w:p>
    <w:p w:rsidR="00A224CC" w:rsidRPr="00A224CC" w:rsidRDefault="00A224CC" w:rsidP="00A224CC">
      <w:pPr>
        <w:spacing w:after="0" w:line="240" w:lineRule="auto"/>
        <w:rPr>
          <w:rFonts w:ascii="Calibri" w:eastAsia="Calibri" w:hAnsi="Calibri" w:cs="Times New Roman"/>
        </w:rPr>
      </w:pPr>
      <w:r w:rsidRPr="00A224CC">
        <w:rPr>
          <w:rFonts w:ascii="Calibri" w:eastAsia="Calibri" w:hAnsi="Calibri" w:cs="Times New Roman"/>
        </w:rPr>
        <w:t xml:space="preserve">De tweede avond, maandag 23 mei, is het gesprek voortgezet. Bert Endedijk (voorzitter AK-G) zorgde voor een openingswoord rond Mattheus 26. </w:t>
      </w:r>
    </w:p>
    <w:p w:rsidR="00A224CC" w:rsidRPr="00A224CC" w:rsidRDefault="00A224CC" w:rsidP="00A224CC">
      <w:pPr>
        <w:spacing w:after="0" w:line="240" w:lineRule="auto"/>
        <w:rPr>
          <w:rFonts w:ascii="Calibri" w:eastAsia="Calibri" w:hAnsi="Calibri" w:cs="Times New Roman"/>
        </w:rPr>
      </w:pPr>
      <w:r w:rsidRPr="00A224CC">
        <w:rPr>
          <w:rFonts w:ascii="Calibri" w:eastAsia="Calibri" w:hAnsi="Calibri" w:cs="Times New Roman"/>
        </w:rPr>
        <w:t xml:space="preserve">Aan de orde was de vraag ‘kunnen we begrip hebben voor elkaars identiteit / cultuur / historie’?  Een vraag die kennis van de historie veronderstelt. Die hebben de meesten van ons niet paraat. Laat staan de details over de plaatselijke ontwikkeling. </w:t>
      </w:r>
    </w:p>
    <w:p w:rsidR="00A224CC" w:rsidRPr="00A224CC" w:rsidRDefault="00A224CC" w:rsidP="00A224CC">
      <w:pPr>
        <w:spacing w:after="0" w:line="240" w:lineRule="auto"/>
        <w:rPr>
          <w:rFonts w:ascii="Calibri" w:eastAsia="Calibri" w:hAnsi="Calibri" w:cs="Times New Roman"/>
        </w:rPr>
      </w:pPr>
      <w:r w:rsidRPr="00A224CC">
        <w:rPr>
          <w:rFonts w:ascii="Calibri" w:eastAsia="Calibri" w:hAnsi="Calibri" w:cs="Times New Roman"/>
        </w:rPr>
        <w:t>Om enige bodem te leggen gaven de predikanten Leon Eigenhuis en Bart Gijsbertsen een korte schets van de historische ontwikkeling van onze kerken in de laatste twee eeuwen. We hoorden verhalen, ieder ook over de eigen kerkgemeenschap, die we niet kenden. Die reacties opriepen als: o, dus daar komt dat idee vandaan dat …..</w:t>
      </w:r>
    </w:p>
    <w:p w:rsidR="00A224CC" w:rsidRPr="00A224CC" w:rsidRDefault="00A224CC" w:rsidP="00A224CC">
      <w:pPr>
        <w:spacing w:after="0" w:line="240" w:lineRule="auto"/>
        <w:rPr>
          <w:rFonts w:ascii="Calibri" w:eastAsia="Calibri" w:hAnsi="Calibri" w:cs="Times New Roman"/>
        </w:rPr>
      </w:pPr>
      <w:r w:rsidRPr="00A224CC">
        <w:rPr>
          <w:rFonts w:ascii="Calibri" w:eastAsia="Calibri" w:hAnsi="Calibri" w:cs="Times New Roman"/>
        </w:rPr>
        <w:t>We zullen ervoor zorgen dat ook u die schetsen, op de een of andere manier, ontvangt.</w:t>
      </w:r>
    </w:p>
    <w:p w:rsidR="00A224CC" w:rsidRDefault="00A224CC" w:rsidP="00A224CC">
      <w:pPr>
        <w:spacing w:after="0" w:line="240" w:lineRule="auto"/>
        <w:rPr>
          <w:rFonts w:ascii="Calibri" w:eastAsia="Calibri" w:hAnsi="Calibri" w:cs="Times New Roman"/>
        </w:rPr>
      </w:pPr>
    </w:p>
    <w:p w:rsidR="00261472" w:rsidRPr="00A224CC" w:rsidRDefault="00261472" w:rsidP="00A224CC">
      <w:pPr>
        <w:spacing w:after="0" w:line="240" w:lineRule="auto"/>
        <w:rPr>
          <w:rFonts w:ascii="Calibri" w:eastAsia="Calibri" w:hAnsi="Calibri" w:cs="Times New Roman"/>
          <w:b/>
        </w:rPr>
      </w:pPr>
      <w:r w:rsidRPr="00261472">
        <w:rPr>
          <w:rFonts w:ascii="Calibri" w:eastAsia="Calibri" w:hAnsi="Calibri" w:cs="Times New Roman"/>
          <w:b/>
        </w:rPr>
        <w:t>Perspectief</w:t>
      </w:r>
    </w:p>
    <w:p w:rsidR="00261472" w:rsidRDefault="00A224CC" w:rsidP="00A224CC">
      <w:pPr>
        <w:spacing w:after="0" w:line="240" w:lineRule="auto"/>
        <w:rPr>
          <w:rFonts w:ascii="Calibri" w:eastAsia="Calibri" w:hAnsi="Calibri" w:cs="Times New Roman"/>
        </w:rPr>
      </w:pPr>
      <w:r w:rsidRPr="00A224CC">
        <w:rPr>
          <w:rFonts w:ascii="Calibri" w:eastAsia="Calibri" w:hAnsi="Calibri" w:cs="Times New Roman"/>
        </w:rPr>
        <w:t xml:space="preserve">Tijdens het tweede deel van de avond lag de nadruk op het aspect Vorm van samenwerking tussen de Gereformeerde Kerk en Hervormde Gemeente. Hierbij hebben we geprobeerd het speelveld te bepalen. Wat is ons gezamenlijke perspectief? Waar denken we gelijk over, waarin verschillen onze opvattingen? Het was een verkennend gesprek waarin over en weer niet alleen verwachtingen </w:t>
      </w:r>
      <w:r w:rsidR="00261472">
        <w:rPr>
          <w:rFonts w:ascii="Calibri" w:eastAsia="Calibri" w:hAnsi="Calibri" w:cs="Times New Roman"/>
        </w:rPr>
        <w:t xml:space="preserve">zijn </w:t>
      </w:r>
      <w:r w:rsidRPr="00A224CC">
        <w:rPr>
          <w:rFonts w:ascii="Calibri" w:eastAsia="Calibri" w:hAnsi="Calibri" w:cs="Times New Roman"/>
        </w:rPr>
        <w:t xml:space="preserve">uitgesproken, maar ook bedenkingen. </w:t>
      </w:r>
    </w:p>
    <w:p w:rsidR="00A224CC" w:rsidRPr="00A224CC" w:rsidRDefault="00A224CC" w:rsidP="00A224CC">
      <w:pPr>
        <w:spacing w:after="0" w:line="240" w:lineRule="auto"/>
        <w:rPr>
          <w:rFonts w:ascii="Calibri" w:eastAsia="Calibri" w:hAnsi="Calibri" w:cs="Times New Roman"/>
        </w:rPr>
      </w:pPr>
      <w:r w:rsidRPr="00A224CC">
        <w:rPr>
          <w:rFonts w:ascii="Calibri" w:eastAsia="Calibri" w:hAnsi="Calibri" w:cs="Times New Roman"/>
        </w:rPr>
        <w:t>De belangrijkste vraag die Jan Boer ons voorlegde was: gaan heel Hervormd Kampen en heel Gereformeerd Kampen uiteindelijk samen in één Protestantse Gemeente te Kampen? Er waren drie mogelijkheden om te reageren: rood = nee; groen = ja; oranje = weet ik niet. De uitslag? We waren met 22 personen, de ene helft stak een groen kaartje in de lucht en de andere helft een oranje kaart. Een rode kaart is niet omhoog gehouden. Waarom oranje? De antwoorden waren divers, maar geven aan dat er in de komende tijd nog veel gedaan moet worden</w:t>
      </w:r>
      <w:r w:rsidR="000443D4">
        <w:rPr>
          <w:rFonts w:ascii="Calibri" w:eastAsia="Calibri" w:hAnsi="Calibri" w:cs="Times New Roman"/>
        </w:rPr>
        <w:t xml:space="preserve"> voor we </w:t>
      </w:r>
      <w:r w:rsidRPr="00A224CC">
        <w:rPr>
          <w:rFonts w:ascii="Calibri" w:eastAsia="Calibri" w:hAnsi="Calibri" w:cs="Times New Roman"/>
        </w:rPr>
        <w:t>een gefundeerde beslissing</w:t>
      </w:r>
      <w:r w:rsidR="000443D4">
        <w:rPr>
          <w:rFonts w:ascii="Calibri" w:eastAsia="Calibri" w:hAnsi="Calibri" w:cs="Times New Roman"/>
        </w:rPr>
        <w:t xml:space="preserve"> kunnen nemen</w:t>
      </w:r>
      <w:r w:rsidRPr="00A224CC">
        <w:rPr>
          <w:rFonts w:ascii="Calibri" w:eastAsia="Calibri" w:hAnsi="Calibri" w:cs="Times New Roman"/>
        </w:rPr>
        <w:t xml:space="preserve">. </w:t>
      </w:r>
      <w:r w:rsidR="0091403D">
        <w:rPr>
          <w:rFonts w:ascii="Calibri" w:eastAsia="Calibri" w:hAnsi="Calibri" w:cs="Times New Roman"/>
        </w:rPr>
        <w:t>Er is tijd nodig</w:t>
      </w:r>
      <w:r w:rsidRPr="00A224CC">
        <w:rPr>
          <w:rFonts w:ascii="Calibri" w:eastAsia="Calibri" w:hAnsi="Calibri" w:cs="Times New Roman"/>
        </w:rPr>
        <w:t xml:space="preserve"> om met elkaar de discussie aan te gaan</w:t>
      </w:r>
      <w:r w:rsidR="000443D4">
        <w:rPr>
          <w:rFonts w:ascii="Calibri" w:eastAsia="Calibri" w:hAnsi="Calibri" w:cs="Times New Roman"/>
        </w:rPr>
        <w:t>;</w:t>
      </w:r>
      <w:r w:rsidRPr="00A224CC">
        <w:rPr>
          <w:rFonts w:ascii="Calibri" w:eastAsia="Calibri" w:hAnsi="Calibri" w:cs="Times New Roman"/>
        </w:rPr>
        <w:t xml:space="preserve"> om (feitelijke) informatie op ee</w:t>
      </w:r>
      <w:r w:rsidR="000443D4">
        <w:rPr>
          <w:rFonts w:ascii="Calibri" w:eastAsia="Calibri" w:hAnsi="Calibri" w:cs="Times New Roman"/>
        </w:rPr>
        <w:t>n</w:t>
      </w:r>
      <w:r w:rsidRPr="00A224CC">
        <w:rPr>
          <w:rFonts w:ascii="Calibri" w:eastAsia="Calibri" w:hAnsi="Calibri" w:cs="Times New Roman"/>
        </w:rPr>
        <w:t xml:space="preserve"> rij te krijgen</w:t>
      </w:r>
      <w:r w:rsidR="000443D4">
        <w:rPr>
          <w:rFonts w:ascii="Calibri" w:eastAsia="Calibri" w:hAnsi="Calibri" w:cs="Times New Roman"/>
        </w:rPr>
        <w:t>;</w:t>
      </w:r>
      <w:r w:rsidRPr="00A224CC">
        <w:rPr>
          <w:rFonts w:ascii="Calibri" w:eastAsia="Calibri" w:hAnsi="Calibri" w:cs="Times New Roman"/>
        </w:rPr>
        <w:t xml:space="preserve"> om alles in rust te overdenken</w:t>
      </w:r>
      <w:r w:rsidR="000443D4">
        <w:rPr>
          <w:rFonts w:ascii="Calibri" w:eastAsia="Calibri" w:hAnsi="Calibri" w:cs="Times New Roman"/>
        </w:rPr>
        <w:t>;</w:t>
      </w:r>
      <w:r w:rsidRPr="00A224CC">
        <w:rPr>
          <w:rFonts w:ascii="Calibri" w:eastAsia="Calibri" w:hAnsi="Calibri" w:cs="Times New Roman"/>
        </w:rPr>
        <w:t xml:space="preserve"> om gemeenteleden van beide gemeentes in dit proces te betrekken</w:t>
      </w:r>
      <w:r w:rsidR="000443D4">
        <w:rPr>
          <w:rFonts w:ascii="Calibri" w:eastAsia="Calibri" w:hAnsi="Calibri" w:cs="Times New Roman"/>
        </w:rPr>
        <w:t>;</w:t>
      </w:r>
      <w:r w:rsidRPr="00A224CC">
        <w:rPr>
          <w:rFonts w:ascii="Calibri" w:eastAsia="Calibri" w:hAnsi="Calibri" w:cs="Times New Roman"/>
        </w:rPr>
        <w:t xml:space="preserve"> om elkaar in bredere verbanden te ontmoeten.</w:t>
      </w:r>
    </w:p>
    <w:p w:rsidR="00A224CC" w:rsidRPr="00A224CC" w:rsidRDefault="00A224CC" w:rsidP="00A224CC">
      <w:pPr>
        <w:spacing w:after="0" w:line="240" w:lineRule="auto"/>
        <w:rPr>
          <w:rFonts w:ascii="Calibri" w:eastAsia="Calibri" w:hAnsi="Calibri" w:cs="Times New Roman"/>
        </w:rPr>
      </w:pPr>
      <w:r w:rsidRPr="00A224CC">
        <w:rPr>
          <w:rFonts w:ascii="Calibri" w:eastAsia="Calibri" w:hAnsi="Calibri" w:cs="Times New Roman"/>
        </w:rPr>
        <w:t xml:space="preserve">Uitgesproken werd dat het werken aan de onderlinge verbondenheid en het gezamenlijke perspectief het zwaartepunt vormt. De gebouwenkeuze vraagt echter op korte termijn om een antwoord en hierop zal de onderlinge visievorming zich daarom in eerste instantie moeten concentreren. De verschillende wijkgemeenten kunnen pas echt goed verder met hun proces van gemeenteopbouw als de locatie waarmee zij zich kunnen verbinden, duidelijk is. </w:t>
      </w:r>
    </w:p>
    <w:p w:rsidR="00A224CC" w:rsidRDefault="00A224CC" w:rsidP="00A224CC">
      <w:pPr>
        <w:spacing w:after="0" w:line="240" w:lineRule="auto"/>
        <w:rPr>
          <w:rFonts w:ascii="Calibri" w:eastAsia="Calibri" w:hAnsi="Calibri" w:cs="Times New Roman"/>
        </w:rPr>
      </w:pPr>
    </w:p>
    <w:p w:rsidR="000443D4" w:rsidRPr="00A224CC" w:rsidRDefault="000443D4" w:rsidP="00A224CC">
      <w:pPr>
        <w:spacing w:after="0" w:line="240" w:lineRule="auto"/>
        <w:rPr>
          <w:rFonts w:ascii="Calibri" w:eastAsia="Calibri" w:hAnsi="Calibri" w:cs="Times New Roman"/>
          <w:b/>
        </w:rPr>
      </w:pPr>
      <w:r w:rsidRPr="000443D4">
        <w:rPr>
          <w:rFonts w:ascii="Calibri" w:eastAsia="Calibri" w:hAnsi="Calibri" w:cs="Times New Roman"/>
          <w:b/>
        </w:rPr>
        <w:t>Stille week</w:t>
      </w:r>
    </w:p>
    <w:p w:rsidR="00A224CC" w:rsidRPr="00A224CC" w:rsidRDefault="00A224CC" w:rsidP="00A224CC">
      <w:pPr>
        <w:spacing w:after="0" w:line="240" w:lineRule="auto"/>
        <w:rPr>
          <w:rFonts w:ascii="Calibri" w:eastAsia="Calibri" w:hAnsi="Calibri" w:cs="Times New Roman"/>
        </w:rPr>
      </w:pPr>
      <w:r w:rsidRPr="00A224CC">
        <w:rPr>
          <w:rFonts w:ascii="Calibri" w:eastAsia="Calibri" w:hAnsi="Calibri" w:cs="Times New Roman"/>
        </w:rPr>
        <w:t>Er volgt nu eerst een week zonder vergaderingen. Wij gaan de stille week in, een week van bezinning die leidt naar de vreugde van Pasen. Wij wensen u allen een gezegend Paasfeest.</w:t>
      </w:r>
    </w:p>
    <w:p w:rsidR="00A224CC" w:rsidRPr="00A224CC" w:rsidRDefault="00A224CC" w:rsidP="00A224CC">
      <w:pPr>
        <w:spacing w:after="0" w:line="240" w:lineRule="auto"/>
        <w:rPr>
          <w:rFonts w:ascii="Calibri" w:eastAsia="Calibri" w:hAnsi="Calibri" w:cs="Times New Roman"/>
        </w:rPr>
      </w:pPr>
    </w:p>
    <w:p w:rsidR="00A224CC" w:rsidRPr="00A224CC" w:rsidRDefault="00A224CC" w:rsidP="00A224CC">
      <w:pPr>
        <w:spacing w:after="0" w:line="240" w:lineRule="auto"/>
        <w:rPr>
          <w:rFonts w:ascii="Calibri" w:eastAsia="Calibri" w:hAnsi="Calibri" w:cs="Times New Roman"/>
        </w:rPr>
      </w:pPr>
      <w:r w:rsidRPr="00A224CC">
        <w:rPr>
          <w:rFonts w:ascii="Calibri" w:eastAsia="Calibri" w:hAnsi="Calibri" w:cs="Times New Roman"/>
        </w:rPr>
        <w:t>Met hartelijke groet, Bert Endedijk en Mark van Persie</w:t>
      </w:r>
    </w:p>
    <w:p w:rsidR="00AC62AE" w:rsidRDefault="00AC62AE"/>
    <w:p w:rsidR="00B009A7" w:rsidRPr="001C0523" w:rsidRDefault="00B009A7" w:rsidP="00B009A7">
      <w:pPr>
        <w:pStyle w:val="Geenafstand"/>
        <w:rPr>
          <w:b/>
        </w:rPr>
      </w:pPr>
      <w:r w:rsidRPr="001C0523">
        <w:rPr>
          <w:b/>
        </w:rPr>
        <w:t xml:space="preserve">Aankondiging: de Algemene Kerkenraden organiseren op donderdag 28 mei een gemeenteavond voor alle gemeenteleden van onze kerken. </w:t>
      </w:r>
      <w:r w:rsidR="001C0523">
        <w:rPr>
          <w:b/>
        </w:rPr>
        <w:t>Wilt u</w:t>
      </w:r>
      <w:r w:rsidRPr="001C0523">
        <w:rPr>
          <w:b/>
        </w:rPr>
        <w:t xml:space="preserve"> deze avond alvast vrij</w:t>
      </w:r>
      <w:r w:rsidR="001C0523">
        <w:rPr>
          <w:b/>
        </w:rPr>
        <w:t xml:space="preserve"> houden</w:t>
      </w:r>
      <w:r w:rsidRPr="001C0523">
        <w:rPr>
          <w:b/>
        </w:rPr>
        <w:t xml:space="preserve"> in uw agenda</w:t>
      </w:r>
      <w:r w:rsidR="001C0523">
        <w:rPr>
          <w:b/>
        </w:rPr>
        <w:t>?</w:t>
      </w:r>
    </w:p>
    <w:p w:rsidR="00B009A7" w:rsidRPr="001C0523" w:rsidRDefault="00B009A7" w:rsidP="00B009A7">
      <w:pPr>
        <w:pStyle w:val="Geenafstand"/>
        <w:rPr>
          <w:b/>
        </w:rPr>
      </w:pPr>
    </w:p>
    <w:sectPr w:rsidR="00B009A7" w:rsidRPr="001C05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4CC"/>
    <w:rsid w:val="000443D4"/>
    <w:rsid w:val="001C0523"/>
    <w:rsid w:val="00261472"/>
    <w:rsid w:val="0091403D"/>
    <w:rsid w:val="00A224CC"/>
    <w:rsid w:val="00AC62AE"/>
    <w:rsid w:val="00B009A7"/>
    <w:rsid w:val="00C404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781454-BAE3-4DB5-A62D-6AAF3469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009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1014</Words>
  <Characters>5579</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Jeany van den Berg</dc:creator>
  <cp:lastModifiedBy>Aart Jan Klok</cp:lastModifiedBy>
  <cp:revision>2</cp:revision>
  <dcterms:created xsi:type="dcterms:W3CDTF">2015-04-10T10:18:00Z</dcterms:created>
  <dcterms:modified xsi:type="dcterms:W3CDTF">2015-04-10T10:18:00Z</dcterms:modified>
</cp:coreProperties>
</file>